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Rule="auto"/>
        <w:rPr>
          <w:color w:val="333333"/>
          <w:sz w:val="52"/>
          <w:szCs w:val="52"/>
        </w:rPr>
      </w:pPr>
      <w:r w:rsidDel="00000000" w:rsidR="00000000" w:rsidRPr="00000000">
        <w:rPr>
          <w:color w:val="333333"/>
          <w:sz w:val="52"/>
          <w:szCs w:val="52"/>
          <w:rtl w:val="0"/>
        </w:rPr>
        <w:t xml:space="preserve">Tableau Data Visualization Competition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This exercise can be conducted as a class online. 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Note: Tableau can be downloaded free for a trial version that lasts a few weeks. If students are not familiar with Tableau, you may want to make this a take-home exercise.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https://www.tableau.com/academic/teaching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STEP 1: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Tableau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STEP 2: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Upload the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Diamonds Excel file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into Tableau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STEP 3: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Upload the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Tableau Exercise Slides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describing the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STEP 4: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Give a certain number of minutes to make a visualization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Include an interesting insight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Make it aesthetically pleasing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STEP 5: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Submit visualization and share work with the class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STEP 6: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Teams vote for the best (teams can’t vote for their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27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-238121</wp:posOffset>
          </wp:positionV>
          <wp:extent cx="1462088" cy="365522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088" cy="365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right="-1080"/>
      <w:jc w:val="right"/>
      <w:rPr/>
    </w:pPr>
    <w:r w:rsidDel="00000000" w:rsidR="00000000" w:rsidRPr="00000000">
      <w:rPr/>
      <w:drawing>
        <wp:inline distB="114300" distT="114300" distL="114300" distR="114300">
          <wp:extent cx="4500563" cy="9407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0563" cy="9407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info.stukent.com/l/1013462/2024-01-12/sxfc/1013462/1705095820dBrtkcbd/Tableau_Exercise_Slides__1_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ableau.com/academic/teaching" TargetMode="External"/><Relationship Id="rId8" Type="http://schemas.openxmlformats.org/officeDocument/2006/relationships/hyperlink" Target="https://info.stukent.com/l/1013462/2024-01-12/sxf8/1013462/170509565360JjFgA7/Diamonds_Excel_File__student___1_.xls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vdIvz0dzTJ+5XoVz8X0w9+Qqmw==">CgMxLjA4AHIhMTZJUjkwQU1WbGJOcmpnbzRuMHpSbHYzUjNWUWpJOWJB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